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CA584" w14:textId="77777777" w:rsidR="00924195" w:rsidRDefault="001B2787">
      <w:pPr>
        <w:adjustRightInd w:val="0"/>
        <w:snapToGrid w:val="0"/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编号：</w:t>
      </w:r>
    </w:p>
    <w:p w14:paraId="1B90A75A" w14:textId="77777777" w:rsidR="00924195" w:rsidRDefault="001B2787">
      <w:pPr>
        <w:adjustRightInd w:val="0"/>
        <w:snapToGrid w:val="0"/>
        <w:spacing w:line="560" w:lineRule="exact"/>
        <w:jc w:val="center"/>
        <w:rPr>
          <w:rFonts w:ascii="黑体" w:eastAsia="黑体"/>
          <w:b/>
          <w:kern w:val="0"/>
          <w:sz w:val="44"/>
          <w:szCs w:val="44"/>
        </w:rPr>
      </w:pPr>
      <w:r>
        <w:rPr>
          <w:rFonts w:ascii="黑体" w:eastAsia="黑体" w:hint="eastAsia"/>
          <w:b/>
          <w:kern w:val="0"/>
          <w:sz w:val="44"/>
          <w:szCs w:val="44"/>
        </w:rPr>
        <w:t>捐赠协议书</w:t>
      </w:r>
    </w:p>
    <w:p w14:paraId="72224E83" w14:textId="77777777" w:rsidR="00924195" w:rsidRDefault="00924195">
      <w:pPr>
        <w:adjustRightInd w:val="0"/>
        <w:snapToGrid w:val="0"/>
        <w:spacing w:line="50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</w:p>
    <w:p w14:paraId="6ACF44F1" w14:textId="77777777" w:rsidR="00924195" w:rsidRDefault="001B2787">
      <w:pPr>
        <w:adjustRightInd w:val="0"/>
        <w:snapToGrid w:val="0"/>
        <w:spacing w:line="560" w:lineRule="exact"/>
        <w:ind w:firstLineChars="200" w:firstLine="602"/>
        <w:jc w:val="lef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甲方（捐赠方）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>
        <w:rPr>
          <w:rFonts w:ascii="Times New Roman" w:eastAsia="仿宋_GB2312" w:hAnsi="Times New Roman" w:cs="Times New Roman" w:hint="eastAsia"/>
          <w:i/>
          <w:color w:val="FF0000"/>
          <w:sz w:val="24"/>
        </w:rPr>
        <w:t>个人或单位名称（协议上的单位名称要与汇款单位名称一致）</w:t>
      </w:r>
    </w:p>
    <w:p w14:paraId="12505327" w14:textId="77777777" w:rsidR="00924195" w:rsidRDefault="001B2787">
      <w:pPr>
        <w:adjustRightInd w:val="0"/>
        <w:snapToGrid w:val="0"/>
        <w:spacing w:line="560" w:lineRule="exact"/>
        <w:ind w:firstLineChars="200" w:firstLine="600"/>
        <w:jc w:val="left"/>
        <w:rPr>
          <w:rFonts w:ascii="Times New Roman" w:eastAsia="仿宋_GB2312" w:hAnsi="Times New Roman" w:cs="Times New Roman"/>
          <w:color w:val="FF0000"/>
          <w:sz w:val="24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统一社会信用代码：</w:t>
      </w:r>
      <w:r>
        <w:rPr>
          <w:rFonts w:ascii="Times New Roman" w:eastAsia="仿宋_GB2312" w:hAnsi="Times New Roman" w:cs="Times New Roman" w:hint="eastAsia"/>
          <w:i/>
          <w:color w:val="FF0000"/>
          <w:sz w:val="24"/>
        </w:rPr>
        <w:t>单位需要填写此项（方便开票）</w:t>
      </w:r>
    </w:p>
    <w:p w14:paraId="13FE5CDB" w14:textId="77777777" w:rsidR="00924195" w:rsidRDefault="001B2787">
      <w:pPr>
        <w:adjustRightInd w:val="0"/>
        <w:snapToGrid w:val="0"/>
        <w:spacing w:line="560" w:lineRule="exact"/>
        <w:ind w:firstLineChars="200" w:firstLine="602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乙方（受赠方）：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金华职业技术大学教育发展基金会</w:t>
      </w:r>
    </w:p>
    <w:p w14:paraId="686C548E" w14:textId="77777777" w:rsidR="00924195" w:rsidRDefault="001B2787">
      <w:pPr>
        <w:adjustRightInd w:val="0"/>
        <w:snapToGrid w:val="0"/>
        <w:spacing w:line="56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统一社会信用代码：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Times New Roman" w:eastAsia="仿宋_GB2312" w:hAnsi="Times New Roman" w:cs="Times New Roman"/>
          <w:sz w:val="30"/>
          <w:szCs w:val="30"/>
        </w:rPr>
        <w:t>3330000501883841X</w:t>
      </w:r>
    </w:p>
    <w:p w14:paraId="040BE35C" w14:textId="77777777" w:rsidR="00924195" w:rsidRDefault="00924195">
      <w:pPr>
        <w:adjustRightInd w:val="0"/>
        <w:snapToGrid w:val="0"/>
        <w:spacing w:line="560" w:lineRule="exact"/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5B213D31" w14:textId="77777777" w:rsidR="00924195" w:rsidRDefault="001B2787" w:rsidP="002F7A93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为支持金华职业技术大学教育事业的发展，弘扬公益精神，根据《中华人民共和国慈善法》《中华人民共和国公益事业捐赠法》和《中华人民共和国民法典》等相关法律规定，经双方协商，订立如下协议：</w:t>
      </w:r>
    </w:p>
    <w:p w14:paraId="1F460927" w14:textId="77777777" w:rsidR="00924195" w:rsidRDefault="001B2787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第一条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　甲方自愿捐赠给乙方现金（大写）：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元，（小写：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¥XXX,000.00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元）。</w:t>
      </w:r>
    </w:p>
    <w:p w14:paraId="0AFAF71A" w14:textId="77777777" w:rsidR="00924195" w:rsidRDefault="001B2787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第二条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捐赠人捐赠意向</w:t>
      </w:r>
    </w:p>
    <w:p w14:paraId="569DD787" w14:textId="62C7E138" w:rsidR="00924195" w:rsidRDefault="001B2787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基金性质：</w:t>
      </w:r>
      <w:r w:rsidR="005D25C1">
        <w:rPr>
          <w:rFonts w:ascii="Times New Roman" w:eastAsia="仿宋_GB2312" w:hAnsi="Times New Roman" w:cs="Times New Roman" w:hint="eastAsia"/>
          <w:sz w:val="30"/>
          <w:szCs w:val="30"/>
        </w:rPr>
        <w:t>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留本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□用本；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□限定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</w:t>
      </w:r>
      <w:r w:rsidR="005D25C1">
        <w:rPr>
          <w:rFonts w:ascii="Times New Roman" w:eastAsia="仿宋_GB2312" w:hAnsi="Times New Roman" w:cs="Times New Roman" w:hint="eastAsia"/>
          <w:sz w:val="30"/>
          <w:szCs w:val="30"/>
        </w:rPr>
        <w:t>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非限定</w:t>
      </w:r>
    </w:p>
    <w:p w14:paraId="0FFE6C20" w14:textId="13F38E12" w:rsidR="001B2787" w:rsidRPr="001B2787" w:rsidRDefault="001B2787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z w:val="30"/>
          <w:szCs w:val="30"/>
        </w:rPr>
        <w:t>主要用途：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                            </w:t>
      </w:r>
      <w:r w:rsidRPr="001B2787">
        <w:rPr>
          <w:rFonts w:ascii="Times New Roman" w:eastAsia="仿宋_GB2312" w:hAnsi="Times New Roman" w:cs="Times New Roman"/>
          <w:sz w:val="30"/>
          <w:szCs w:val="30"/>
        </w:rPr>
        <w:t>。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</w:p>
    <w:p w14:paraId="50E6BE67" w14:textId="66A418C7" w:rsidR="00924195" w:rsidRDefault="001B2787">
      <w:pPr>
        <w:adjustRightInd w:val="0"/>
        <w:snapToGrid w:val="0"/>
        <w:spacing w:line="560" w:lineRule="exact"/>
        <w:ind w:firstLineChars="196" w:firstLine="59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第三条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 w:rsidR="005D25C1">
        <w:rPr>
          <w:rFonts w:ascii="Times New Roman" w:eastAsia="仿宋_GB2312" w:hAnsi="Times New Roman" w:cs="Times New Roman" w:hint="eastAsia"/>
          <w:sz w:val="30"/>
          <w:szCs w:val="30"/>
        </w:rPr>
        <w:t>捐赠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时间及方式</w:t>
      </w:r>
    </w:p>
    <w:p w14:paraId="37D717BC" w14:textId="1C067550" w:rsidR="00924195" w:rsidRDefault="001B2787">
      <w:pPr>
        <w:adjustRightInd w:val="0"/>
        <w:snapToGrid w:val="0"/>
        <w:spacing w:line="560" w:lineRule="exact"/>
        <w:ind w:firstLineChars="225" w:firstLine="675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1.</w:t>
      </w:r>
      <w:r w:rsidR="005D25C1">
        <w:rPr>
          <w:rFonts w:ascii="Times New Roman" w:eastAsia="仿宋_GB2312" w:hAnsi="Times New Roman" w:cs="Times New Roman" w:hint="eastAsia"/>
          <w:sz w:val="30"/>
          <w:szCs w:val="30"/>
        </w:rPr>
        <w:t>捐赠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时间</w:t>
      </w:r>
    </w:p>
    <w:p w14:paraId="4895145B" w14:textId="114A2D22" w:rsidR="00924195" w:rsidRDefault="001B2787">
      <w:pPr>
        <w:adjustRightInd w:val="0"/>
        <w:snapToGrid w:val="0"/>
        <w:spacing w:line="560" w:lineRule="exact"/>
        <w:ind w:firstLineChars="225" w:firstLine="675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捐赠人于</w:t>
      </w:r>
      <w:r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宋体" w:cs="Times New Roman" w:hint="eastAsia"/>
          <w:sz w:val="30"/>
          <w:szCs w:val="30"/>
        </w:rPr>
        <w:t>年</w:t>
      </w:r>
      <w:r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宋体" w:cs="Times New Roman" w:hint="eastAsia"/>
          <w:sz w:val="30"/>
          <w:szCs w:val="30"/>
        </w:rPr>
        <w:t>月前将捐赠款项汇入乙方银行</w:t>
      </w:r>
      <w:r w:rsidR="002F7A93">
        <w:rPr>
          <w:rFonts w:ascii="仿宋_GB2312" w:eastAsia="仿宋_GB2312" w:hAnsi="宋体" w:cs="Times New Roman" w:hint="eastAsia"/>
          <w:sz w:val="30"/>
          <w:szCs w:val="30"/>
        </w:rPr>
        <w:t>账户</w:t>
      </w:r>
      <w:r>
        <w:rPr>
          <w:rFonts w:ascii="仿宋_GB2312" w:eastAsia="仿宋_GB2312" w:hAnsi="宋体" w:cs="Times New Roman" w:hint="eastAsia"/>
          <w:sz w:val="30"/>
          <w:szCs w:val="30"/>
        </w:rPr>
        <w:t>（</w:t>
      </w:r>
      <w:r>
        <w:rPr>
          <w:rFonts w:ascii="仿宋_GB2312" w:eastAsia="仿宋_GB2312" w:hAnsi="宋体" w:cs="Times New Roman" w:hint="eastAsia"/>
          <w:bCs/>
          <w:sz w:val="30"/>
          <w:szCs w:val="30"/>
        </w:rPr>
        <w:t>户名：金华职业技术大学教育发展基金会；开户行：中国银行金华经济开发区支行；</w:t>
      </w:r>
      <w:r>
        <w:rPr>
          <w:rFonts w:eastAsia="仿宋_GB2312" w:hint="eastAsia"/>
          <w:sz w:val="32"/>
        </w:rPr>
        <w:t>账</w:t>
      </w:r>
      <w:r>
        <w:rPr>
          <w:rFonts w:ascii="仿宋_GB2312" w:eastAsia="仿宋_GB2312" w:hAnsi="宋体" w:cs="Times New Roman" w:hint="eastAsia"/>
          <w:bCs/>
          <w:sz w:val="30"/>
          <w:szCs w:val="30"/>
        </w:rPr>
        <w:t>号：361058336953）</w:t>
      </w:r>
      <w:r>
        <w:rPr>
          <w:rFonts w:ascii="仿宋_GB2312" w:eastAsia="仿宋_GB2312" w:hAnsi="宋体" w:cs="Times New Roman" w:hint="eastAsia"/>
          <w:sz w:val="30"/>
          <w:szCs w:val="30"/>
        </w:rPr>
        <w:t>。</w:t>
      </w:r>
      <w:bookmarkStart w:id="0" w:name="_GoBack"/>
      <w:bookmarkEnd w:id="0"/>
    </w:p>
    <w:p w14:paraId="31B211A9" w14:textId="77777777" w:rsidR="005D25C1" w:rsidRDefault="001B2787">
      <w:pPr>
        <w:adjustRightInd w:val="0"/>
        <w:snapToGrid w:val="0"/>
        <w:spacing w:line="560" w:lineRule="exact"/>
        <w:ind w:firstLineChars="192" w:firstLine="576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2.</w:t>
      </w:r>
      <w:r w:rsidR="005D25C1">
        <w:rPr>
          <w:rFonts w:ascii="仿宋_GB2312" w:eastAsia="仿宋_GB2312" w:hAnsi="宋体" w:cs="Times New Roman" w:hint="eastAsia"/>
          <w:sz w:val="30"/>
          <w:szCs w:val="30"/>
        </w:rPr>
        <w:t>捐赠</w:t>
      </w:r>
      <w:r>
        <w:rPr>
          <w:rFonts w:ascii="仿宋_GB2312" w:eastAsia="仿宋_GB2312" w:hAnsi="宋体" w:cs="Times New Roman" w:hint="eastAsia"/>
          <w:sz w:val="30"/>
          <w:szCs w:val="30"/>
        </w:rPr>
        <w:t>方式：</w:t>
      </w:r>
      <w:r w:rsidR="005D25C1">
        <w:rPr>
          <w:rFonts w:ascii="Times New Roman" w:eastAsia="仿宋_GB2312" w:hAnsi="Times New Roman" w:cs="Times New Roman" w:hint="eastAsia"/>
          <w:sz w:val="30"/>
          <w:szCs w:val="30"/>
        </w:rPr>
        <w:t>□</w:t>
      </w:r>
      <w:r>
        <w:rPr>
          <w:rFonts w:ascii="仿宋_GB2312" w:eastAsia="仿宋_GB2312" w:hAnsi="宋体" w:cs="Times New Roman" w:hint="eastAsia"/>
          <w:sz w:val="30"/>
          <w:szCs w:val="30"/>
        </w:rPr>
        <w:t>一次性捐赠</w:t>
      </w:r>
      <w:r w:rsidR="005D25C1">
        <w:rPr>
          <w:rFonts w:ascii="仿宋_GB2312" w:eastAsia="仿宋_GB2312" w:hAnsi="宋体" w:cs="Times New Roman" w:hint="eastAsia"/>
          <w:sz w:val="30"/>
          <w:szCs w:val="30"/>
        </w:rPr>
        <w:t>；</w:t>
      </w:r>
    </w:p>
    <w:p w14:paraId="0C79BFC7" w14:textId="3872FE5D" w:rsidR="00924195" w:rsidRDefault="005D25C1" w:rsidP="005D25C1">
      <w:pPr>
        <w:adjustRightInd w:val="0"/>
        <w:snapToGrid w:val="0"/>
        <w:spacing w:line="560" w:lineRule="exact"/>
        <w:ind w:firstLineChars="792" w:firstLine="2376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□分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>年捐赠</w:t>
      </w:r>
      <w:r w:rsidR="00C81094">
        <w:rPr>
          <w:rFonts w:ascii="Times New Roman" w:eastAsia="仿宋_GB2312" w:hAnsi="Times New Roman" w:cs="Times New Roman"/>
          <w:sz w:val="30"/>
          <w:szCs w:val="30"/>
        </w:rPr>
        <w:t>（</w:t>
      </w:r>
      <w:r w:rsidR="00C81094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C81094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 w:rsidR="00C81094">
        <w:rPr>
          <w:rFonts w:ascii="Times New Roman" w:eastAsia="仿宋_GB2312" w:hAnsi="Times New Roman" w:cs="Times New Roman"/>
          <w:sz w:val="30"/>
          <w:szCs w:val="30"/>
        </w:rPr>
        <w:t>年至</w:t>
      </w:r>
      <w:r w:rsidR="00C81094"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C81094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</w:t>
      </w:r>
      <w:r w:rsidR="00C81094">
        <w:rPr>
          <w:rFonts w:ascii="Times New Roman" w:eastAsia="仿宋_GB2312" w:hAnsi="Times New Roman" w:cs="Times New Roman"/>
          <w:sz w:val="30"/>
          <w:szCs w:val="30"/>
        </w:rPr>
        <w:t>年）</w:t>
      </w:r>
      <w:r>
        <w:rPr>
          <w:rFonts w:ascii="Times New Roman" w:eastAsia="仿宋_GB2312" w:hAnsi="Times New Roman" w:cs="Times New Roman"/>
          <w:sz w:val="30"/>
          <w:szCs w:val="30"/>
        </w:rPr>
        <w:t>，每年</w:t>
      </w:r>
      <w:bookmarkStart w:id="1" w:name="OLE_LINK1"/>
      <w:bookmarkStart w:id="2" w:name="OLE_LINK2"/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5D25C1">
        <w:rPr>
          <w:rFonts w:ascii="Times New Roman" w:eastAsia="仿宋_GB2312" w:hAnsi="Times New Roman" w:cs="Times New Roman"/>
          <w:sz w:val="30"/>
          <w:szCs w:val="30"/>
        </w:rPr>
        <w:t>万元</w:t>
      </w:r>
      <w:bookmarkEnd w:id="1"/>
      <w:bookmarkEnd w:id="2"/>
      <w:r>
        <w:rPr>
          <w:rFonts w:ascii="Times New Roman" w:eastAsia="仿宋_GB2312" w:hAnsi="Times New Roman" w:cs="Times New Roman"/>
          <w:sz w:val="30"/>
          <w:szCs w:val="30"/>
        </w:rPr>
        <w:t>，合计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</w:t>
      </w:r>
      <w:r w:rsidR="00C81094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</w:t>
      </w:r>
      <w:r w:rsidRPr="005D25C1">
        <w:rPr>
          <w:rFonts w:ascii="Times New Roman" w:eastAsia="仿宋_GB2312" w:hAnsi="Times New Roman" w:cs="Times New Roman"/>
          <w:sz w:val="30"/>
          <w:szCs w:val="30"/>
        </w:rPr>
        <w:t>万元</w:t>
      </w:r>
      <w:r w:rsidR="001B2787">
        <w:rPr>
          <w:rFonts w:ascii="仿宋_GB2312" w:eastAsia="仿宋_GB2312" w:hAnsi="宋体" w:cs="Times New Roman" w:hint="eastAsia"/>
          <w:sz w:val="30"/>
          <w:szCs w:val="30"/>
        </w:rPr>
        <w:t>。</w:t>
      </w:r>
    </w:p>
    <w:p w14:paraId="24A418CC" w14:textId="345D1A6A" w:rsidR="00924195" w:rsidRDefault="001B2787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bookmarkStart w:id="3" w:name="OLE_LINK3"/>
      <w:bookmarkStart w:id="4" w:name="OLE_LINK4"/>
      <w:r>
        <w:rPr>
          <w:rFonts w:ascii="黑体" w:eastAsia="黑体" w:hAnsi="黑体" w:cs="Times New Roman" w:hint="eastAsia"/>
          <w:b/>
          <w:sz w:val="30"/>
          <w:szCs w:val="30"/>
        </w:rPr>
        <w:t>第四条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 xml:space="preserve">  </w:t>
      </w:r>
      <w:r w:rsidR="00300E02" w:rsidRPr="00300E02">
        <w:rPr>
          <w:rFonts w:ascii="Times New Roman" w:eastAsia="仿宋_GB2312" w:hAnsi="Times New Roman" w:cs="Times New Roman" w:hint="eastAsia"/>
          <w:sz w:val="30"/>
          <w:szCs w:val="30"/>
        </w:rPr>
        <w:t>甲方应在约定期限内将捐赠款项足额汇入乙方指定账户，</w:t>
      </w:r>
      <w:r w:rsidR="00300E02" w:rsidRPr="00300E02"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乙方收到捐赠款项后，应出具合法、有效的收款凭证，并登记入账，严格按照本协议约定的用途管理和使用该笔捐赠资金。</w:t>
      </w:r>
    </w:p>
    <w:p w14:paraId="7A0392B8" w14:textId="577754BB" w:rsidR="00924195" w:rsidRDefault="001B2787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第五条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甲方有权向乙方查询捐赠财产的使用、管理情况，并提出意见和建议，对于甲方的查询，乙方应</w:t>
      </w:r>
      <w:r w:rsidR="005D1DFB" w:rsidRPr="005D1DFB">
        <w:rPr>
          <w:rFonts w:ascii="Times New Roman" w:eastAsia="仿宋_GB2312" w:hAnsi="Times New Roman" w:cs="Times New Roman" w:hint="eastAsia"/>
          <w:sz w:val="30"/>
          <w:szCs w:val="30"/>
        </w:rPr>
        <w:t>如实予以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答复</w:t>
      </w:r>
      <w:r w:rsidR="005D1DFB">
        <w:rPr>
          <w:rFonts w:ascii="Times New Roman" w:eastAsia="仿宋_GB2312" w:hAnsi="Times New Roman" w:cs="Times New Roman" w:hint="eastAsia"/>
          <w:sz w:val="30"/>
          <w:szCs w:val="30"/>
        </w:rPr>
        <w:t>。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乙方有权依照本协议约定的用途合理使用捐赠</w:t>
      </w:r>
      <w:r w:rsidR="005D1DFB" w:rsidRPr="005D1DFB">
        <w:rPr>
          <w:rFonts w:ascii="Times New Roman" w:eastAsia="仿宋_GB2312" w:hAnsi="Times New Roman" w:cs="Times New Roman" w:hint="eastAsia"/>
          <w:sz w:val="30"/>
          <w:szCs w:val="30"/>
        </w:rPr>
        <w:t>款项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，但不得擅自改变</w:t>
      </w:r>
      <w:r w:rsidR="005D1DFB">
        <w:rPr>
          <w:rFonts w:ascii="Times New Roman" w:eastAsia="仿宋_GB2312" w:hAnsi="Times New Roman" w:cs="Times New Roman" w:hint="eastAsia"/>
          <w:sz w:val="30"/>
          <w:szCs w:val="30"/>
        </w:rPr>
        <w:t>捐赠款项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的用途，如果确需改变用途的，应</w:t>
      </w:r>
      <w:r w:rsidR="005D1DFB" w:rsidRPr="005D1DFB">
        <w:rPr>
          <w:rFonts w:ascii="Times New Roman" w:eastAsia="仿宋_GB2312" w:hAnsi="Times New Roman" w:cs="Times New Roman" w:hint="eastAsia"/>
          <w:sz w:val="30"/>
          <w:szCs w:val="30"/>
        </w:rPr>
        <w:t>事先征得甲方书面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同意。</w:t>
      </w:r>
    </w:p>
    <w:bookmarkEnd w:id="3"/>
    <w:bookmarkEnd w:id="4"/>
    <w:p w14:paraId="2B198EF2" w14:textId="77777777" w:rsidR="00924195" w:rsidRDefault="001B2787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第六条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本协议在履行过程中如发生争议，由双方当事人协商解决；如有未尽事宜，应以实现协议为目标，自愿协商解决（可另签补充协议）。</w:t>
      </w:r>
    </w:p>
    <w:p w14:paraId="25ED14AC" w14:textId="77777777" w:rsidR="00924195" w:rsidRDefault="001B2787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第七条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本协议经甲乙双方（或代表人）签章之日起生效，受中华人民共和国有关法律的管辖和保护。</w:t>
      </w:r>
    </w:p>
    <w:p w14:paraId="10B3F993" w14:textId="77777777" w:rsidR="00924195" w:rsidRDefault="001B2787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第八条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其它约定事项：</w:t>
      </w: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                   </w:t>
      </w:r>
    </w:p>
    <w:p w14:paraId="0FF952E7" w14:textId="77777777" w:rsidR="00924195" w:rsidRDefault="001B278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Times New Roman" w:eastAsia="仿宋_GB2312" w:hAnsi="Times New Roman" w:cs="Times New Roman" w:hint="eastAsia"/>
          <w:sz w:val="30"/>
          <w:szCs w:val="30"/>
          <w:u w:val="single"/>
        </w:rPr>
        <w:t xml:space="preserve">                                                                             </w:t>
      </w:r>
    </w:p>
    <w:p w14:paraId="06F656A4" w14:textId="77777777" w:rsidR="00924195" w:rsidRDefault="001B2787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第九条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本协议一式肆份，甲乙双方各执贰份。</w:t>
      </w:r>
    </w:p>
    <w:p w14:paraId="43A2A9B7" w14:textId="77777777" w:rsidR="00924195" w:rsidRDefault="00924195">
      <w:pPr>
        <w:adjustRightInd w:val="0"/>
        <w:snapToGrid w:val="0"/>
        <w:spacing w:line="560" w:lineRule="exact"/>
        <w:jc w:val="left"/>
        <w:rPr>
          <w:rFonts w:ascii="仿宋_GB2312" w:eastAsia="仿宋_GB2312" w:hAnsiTheme="minorEastAsia" w:cstheme="minorEastAsia"/>
          <w:b/>
          <w:bCs/>
          <w:sz w:val="30"/>
          <w:szCs w:val="30"/>
        </w:rPr>
      </w:pPr>
    </w:p>
    <w:p w14:paraId="71ACE2F4" w14:textId="77777777" w:rsidR="00924195" w:rsidRDefault="00924195">
      <w:pPr>
        <w:adjustRightInd w:val="0"/>
        <w:snapToGrid w:val="0"/>
        <w:spacing w:line="500" w:lineRule="exact"/>
        <w:jc w:val="left"/>
        <w:rPr>
          <w:rFonts w:ascii="仿宋_GB2312" w:eastAsia="仿宋_GB2312" w:hAnsiTheme="minorEastAsia" w:cstheme="minorEastAsia"/>
          <w:b/>
          <w:bCs/>
          <w:sz w:val="30"/>
          <w:szCs w:val="30"/>
        </w:rPr>
      </w:pPr>
    </w:p>
    <w:p w14:paraId="741170C4" w14:textId="77777777" w:rsidR="00924195" w:rsidRDefault="001B2787">
      <w:pPr>
        <w:adjustRightInd w:val="0"/>
        <w:snapToGrid w:val="0"/>
        <w:spacing w:line="500" w:lineRule="exact"/>
        <w:rPr>
          <w:rFonts w:ascii="仿宋_GB2312" w:eastAsia="仿宋_GB2312" w:hAnsiTheme="minorEastAsia" w:cstheme="minorEastAsia"/>
          <w:b/>
          <w:bCs/>
          <w:sz w:val="30"/>
          <w:szCs w:val="30"/>
        </w:rPr>
      </w:pPr>
      <w:r>
        <w:rPr>
          <w:rFonts w:ascii="仿宋_GB2312" w:eastAsia="仿宋_GB2312" w:hAnsiTheme="minorEastAsia" w:cstheme="minorEastAsia" w:hint="eastAsia"/>
          <w:b/>
          <w:bCs/>
          <w:sz w:val="30"/>
          <w:szCs w:val="30"/>
        </w:rPr>
        <w:t>甲方（盖章）：                    乙方（盖章）：</w:t>
      </w:r>
    </w:p>
    <w:p w14:paraId="2B7D5E67" w14:textId="77777777" w:rsidR="00924195" w:rsidRDefault="00924195">
      <w:pPr>
        <w:adjustRightInd w:val="0"/>
        <w:snapToGrid w:val="0"/>
        <w:spacing w:line="500" w:lineRule="exact"/>
        <w:rPr>
          <w:rFonts w:ascii="仿宋_GB2312" w:eastAsia="仿宋_GB2312" w:hAnsiTheme="minorEastAsia" w:cstheme="minorEastAsia"/>
          <w:b/>
          <w:bCs/>
          <w:sz w:val="30"/>
          <w:szCs w:val="30"/>
        </w:rPr>
      </w:pPr>
    </w:p>
    <w:p w14:paraId="426A9E0C" w14:textId="77777777" w:rsidR="00924195" w:rsidRDefault="00924195">
      <w:pPr>
        <w:adjustRightInd w:val="0"/>
        <w:snapToGrid w:val="0"/>
        <w:spacing w:line="500" w:lineRule="exact"/>
        <w:rPr>
          <w:rFonts w:ascii="仿宋_GB2312" w:eastAsia="仿宋_GB2312" w:hAnsiTheme="minorEastAsia" w:cstheme="minorEastAsia"/>
          <w:b/>
          <w:bCs/>
          <w:sz w:val="30"/>
          <w:szCs w:val="30"/>
        </w:rPr>
      </w:pPr>
    </w:p>
    <w:p w14:paraId="7AA73BAB" w14:textId="77777777" w:rsidR="00924195" w:rsidRDefault="001B2787">
      <w:pPr>
        <w:adjustRightInd w:val="0"/>
        <w:snapToGrid w:val="0"/>
        <w:spacing w:line="500" w:lineRule="exact"/>
        <w:rPr>
          <w:rFonts w:ascii="仿宋_GB2312" w:eastAsia="仿宋_GB2312" w:hAnsiTheme="minorEastAsia" w:cstheme="minorEastAsia"/>
          <w:b/>
          <w:bCs/>
          <w:sz w:val="30"/>
          <w:szCs w:val="30"/>
        </w:rPr>
      </w:pPr>
      <w:r>
        <w:rPr>
          <w:rFonts w:ascii="仿宋_GB2312" w:eastAsia="仿宋_GB2312" w:hAnsiTheme="minorEastAsia" w:cstheme="minorEastAsia" w:hint="eastAsia"/>
          <w:b/>
          <w:bCs/>
          <w:sz w:val="30"/>
          <w:szCs w:val="30"/>
        </w:rPr>
        <w:t>法定代表人（签字）：              法定代表人（签字）：</w:t>
      </w:r>
    </w:p>
    <w:p w14:paraId="63C69A82" w14:textId="77777777" w:rsidR="00924195" w:rsidRDefault="00924195">
      <w:pPr>
        <w:adjustRightInd w:val="0"/>
        <w:snapToGrid w:val="0"/>
        <w:spacing w:line="500" w:lineRule="exact"/>
        <w:rPr>
          <w:rFonts w:ascii="仿宋_GB2312" w:eastAsia="仿宋_GB2312" w:hAnsiTheme="minorEastAsia" w:cstheme="minorEastAsia"/>
          <w:b/>
          <w:bCs/>
          <w:sz w:val="30"/>
          <w:szCs w:val="30"/>
        </w:rPr>
      </w:pPr>
    </w:p>
    <w:p w14:paraId="6B6F126D" w14:textId="77777777" w:rsidR="00924195" w:rsidRDefault="00924195">
      <w:pPr>
        <w:adjustRightInd w:val="0"/>
        <w:snapToGrid w:val="0"/>
        <w:spacing w:line="500" w:lineRule="exact"/>
        <w:rPr>
          <w:rFonts w:ascii="仿宋_GB2312" w:eastAsia="仿宋_GB2312" w:hAnsiTheme="minorEastAsia" w:cstheme="minorEastAsia"/>
          <w:b/>
          <w:bCs/>
          <w:sz w:val="30"/>
          <w:szCs w:val="30"/>
        </w:rPr>
      </w:pPr>
    </w:p>
    <w:p w14:paraId="27C02E0B" w14:textId="77777777" w:rsidR="00924195" w:rsidRDefault="001B2787">
      <w:pPr>
        <w:adjustRightInd w:val="0"/>
        <w:snapToGrid w:val="0"/>
        <w:spacing w:line="500" w:lineRule="exact"/>
      </w:pPr>
      <w:r>
        <w:rPr>
          <w:rFonts w:ascii="仿宋_GB2312" w:eastAsia="仿宋_GB2312" w:hAnsiTheme="minorEastAsia" w:cstheme="minorEastAsia" w:hint="eastAsia"/>
          <w:b/>
          <w:bCs/>
          <w:sz w:val="30"/>
          <w:szCs w:val="30"/>
        </w:rPr>
        <w:t>年     月     日                  年     月     日</w:t>
      </w:r>
    </w:p>
    <w:sectPr w:rsidR="0092419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9950E" w14:textId="77777777" w:rsidR="00195B98" w:rsidRDefault="00195B98" w:rsidP="00C81094">
      <w:r>
        <w:separator/>
      </w:r>
    </w:p>
  </w:endnote>
  <w:endnote w:type="continuationSeparator" w:id="0">
    <w:p w14:paraId="67CCCCCE" w14:textId="77777777" w:rsidR="00195B98" w:rsidRDefault="00195B98" w:rsidP="00C8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52798" w14:textId="77777777" w:rsidR="00195B98" w:rsidRDefault="00195B98" w:rsidP="00C81094">
      <w:r>
        <w:separator/>
      </w:r>
    </w:p>
  </w:footnote>
  <w:footnote w:type="continuationSeparator" w:id="0">
    <w:p w14:paraId="4375670F" w14:textId="77777777" w:rsidR="00195B98" w:rsidRDefault="00195B98" w:rsidP="00C8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MzY0ZGNkNmM4ZTdjMTcwZTY0ZmY5MDAzZTQ2NWYifQ=="/>
  </w:docVars>
  <w:rsids>
    <w:rsidRoot w:val="0E8849CF"/>
    <w:rsid w:val="00012026"/>
    <w:rsid w:val="00073306"/>
    <w:rsid w:val="000A0F54"/>
    <w:rsid w:val="000A6AB9"/>
    <w:rsid w:val="000B3E91"/>
    <w:rsid w:val="000F4CCE"/>
    <w:rsid w:val="001259AF"/>
    <w:rsid w:val="00130415"/>
    <w:rsid w:val="00177FB4"/>
    <w:rsid w:val="00195188"/>
    <w:rsid w:val="00195560"/>
    <w:rsid w:val="00195B98"/>
    <w:rsid w:val="001A0177"/>
    <w:rsid w:val="001B2787"/>
    <w:rsid w:val="00204524"/>
    <w:rsid w:val="002072F4"/>
    <w:rsid w:val="002131E3"/>
    <w:rsid w:val="0021795A"/>
    <w:rsid w:val="00287A01"/>
    <w:rsid w:val="002E65CB"/>
    <w:rsid w:val="002F7A93"/>
    <w:rsid w:val="00300E02"/>
    <w:rsid w:val="00334C00"/>
    <w:rsid w:val="00351222"/>
    <w:rsid w:val="00373944"/>
    <w:rsid w:val="00397BA0"/>
    <w:rsid w:val="003A1A4B"/>
    <w:rsid w:val="00450393"/>
    <w:rsid w:val="00482280"/>
    <w:rsid w:val="004C582F"/>
    <w:rsid w:val="005350DD"/>
    <w:rsid w:val="00542151"/>
    <w:rsid w:val="00566451"/>
    <w:rsid w:val="00575577"/>
    <w:rsid w:val="0057646D"/>
    <w:rsid w:val="005862BA"/>
    <w:rsid w:val="005D1DFB"/>
    <w:rsid w:val="005D25C1"/>
    <w:rsid w:val="005E7E82"/>
    <w:rsid w:val="0060160C"/>
    <w:rsid w:val="0063084E"/>
    <w:rsid w:val="006D66E9"/>
    <w:rsid w:val="0078057A"/>
    <w:rsid w:val="00795E00"/>
    <w:rsid w:val="007A1692"/>
    <w:rsid w:val="00813D63"/>
    <w:rsid w:val="00825A0D"/>
    <w:rsid w:val="0089726F"/>
    <w:rsid w:val="008C5E57"/>
    <w:rsid w:val="009031FA"/>
    <w:rsid w:val="00924195"/>
    <w:rsid w:val="0098617C"/>
    <w:rsid w:val="009968C3"/>
    <w:rsid w:val="00A75439"/>
    <w:rsid w:val="00AD06F4"/>
    <w:rsid w:val="00AD10E6"/>
    <w:rsid w:val="00AE0CAC"/>
    <w:rsid w:val="00B15C13"/>
    <w:rsid w:val="00B5335B"/>
    <w:rsid w:val="00C16DA3"/>
    <w:rsid w:val="00C56D9E"/>
    <w:rsid w:val="00C81094"/>
    <w:rsid w:val="00CE0D9A"/>
    <w:rsid w:val="00D709DC"/>
    <w:rsid w:val="00D84F4F"/>
    <w:rsid w:val="00DA00FF"/>
    <w:rsid w:val="00EC23A4"/>
    <w:rsid w:val="00EE728D"/>
    <w:rsid w:val="00EF0EDF"/>
    <w:rsid w:val="00F51428"/>
    <w:rsid w:val="00F77ECB"/>
    <w:rsid w:val="00F92586"/>
    <w:rsid w:val="00F94806"/>
    <w:rsid w:val="00FA5AFC"/>
    <w:rsid w:val="09A03EDE"/>
    <w:rsid w:val="0E8849CF"/>
    <w:rsid w:val="111927C8"/>
    <w:rsid w:val="11F052D6"/>
    <w:rsid w:val="202B1BD0"/>
    <w:rsid w:val="2B3B2AF0"/>
    <w:rsid w:val="2CF46E61"/>
    <w:rsid w:val="2DBD47AF"/>
    <w:rsid w:val="36F6663C"/>
    <w:rsid w:val="374B5A83"/>
    <w:rsid w:val="3D8250CD"/>
    <w:rsid w:val="4455608B"/>
    <w:rsid w:val="4AD056CA"/>
    <w:rsid w:val="522307D5"/>
    <w:rsid w:val="57825F9E"/>
    <w:rsid w:val="5EFF6126"/>
    <w:rsid w:val="65916345"/>
    <w:rsid w:val="66801E98"/>
    <w:rsid w:val="6BA75E62"/>
    <w:rsid w:val="70D85CFC"/>
    <w:rsid w:val="77996CC0"/>
    <w:rsid w:val="77E51F05"/>
    <w:rsid w:val="7D0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EB367F-431C-4F68-8E4F-82ACCA41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105</cp:revision>
  <dcterms:created xsi:type="dcterms:W3CDTF">2022-05-20T08:44:00Z</dcterms:created>
  <dcterms:modified xsi:type="dcterms:W3CDTF">2025-12-16T02:49:00Z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E8CE08CC9E144710B0FB3A1AE1AB2936</vt:lpwstr>
  </property>
  <property fmtid="{D5CDD505-2E9C-101B-9397-08002B2CF9AE}" pid="4" name="KSOTemplateDocerSaveRecord">
    <vt:lpwstr>eyJoZGlkIjoiMzEwNTM5NzYwMDRjMzkwZTVkZjY2ODkwMGIxNGU0OTUiLCJ1c2VySWQiOiI1MTMyMzY4NzgifQ==</vt:lpwstr>
  </property>
</Properties>
</file>